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34C" w:rsidRDefault="0003534C" w:rsidP="0003534C">
      <w:pPr>
        <w:pStyle w:val="p1"/>
        <w:shd w:val="clear" w:color="auto" w:fill="FFFFFF"/>
        <w:spacing w:after="239" w:afterAutospacing="0"/>
        <w:rPr>
          <w:rFonts w:ascii="Arial" w:hAnsi="Arial" w:cs="Arial"/>
          <w:color w:val="000000"/>
          <w:sz w:val="42"/>
          <w:szCs w:val="42"/>
        </w:rPr>
      </w:pPr>
      <w:r>
        <w:rPr>
          <w:rStyle w:val="s1"/>
          <w:rFonts w:ascii="Arial" w:hAnsi="Arial" w:cs="Arial"/>
          <w:color w:val="000000"/>
          <w:sz w:val="42"/>
          <w:szCs w:val="42"/>
        </w:rPr>
        <w:t xml:space="preserve">Памятка родителям по </w:t>
      </w:r>
      <w:proofErr w:type="spellStart"/>
      <w:r>
        <w:rPr>
          <w:rStyle w:val="s1"/>
          <w:rFonts w:ascii="Arial" w:hAnsi="Arial" w:cs="Arial"/>
          <w:color w:val="000000"/>
          <w:sz w:val="42"/>
          <w:szCs w:val="42"/>
        </w:rPr>
        <w:t>антикоррупции</w:t>
      </w:r>
      <w:proofErr w:type="spellEnd"/>
    </w:p>
    <w:p w:rsidR="0003534C" w:rsidRDefault="0003534C" w:rsidP="0003534C">
      <w:pPr>
        <w:pStyle w:val="p2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bookmarkStart w:id="0" w:name="bookmark0"/>
      <w:r>
        <w:rPr>
          <w:rStyle w:val="s2"/>
          <w:rFonts w:ascii="Arial" w:hAnsi="Arial" w:cs="Arial"/>
          <w:color w:val="006AC3"/>
          <w:sz w:val="18"/>
          <w:szCs w:val="18"/>
        </w:rPr>
        <w:t> ПАМЯТКА ДЛЯ РОДИТЕЛЕЙ</w:t>
      </w:r>
      <w:bookmarkEnd w:id="0"/>
    </w:p>
    <w:p w:rsidR="0003534C" w:rsidRDefault="0003534C" w:rsidP="0003534C">
      <w:pPr>
        <w:pStyle w:val="p2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Style w:val="s3"/>
          <w:rFonts w:ascii="Arial" w:hAnsi="Arial" w:cs="Arial"/>
          <w:b/>
          <w:bCs/>
          <w:color w:val="000000"/>
          <w:sz w:val="18"/>
          <w:szCs w:val="18"/>
        </w:rPr>
        <w:t>Статья 43 Конституции Российской Федерации гарантирует гражданам право на общедоступность и бесплатность общего образования в государственных или муниципальных образовательных учреждениях.</w:t>
      </w:r>
    </w:p>
    <w:p w:rsidR="0003534C" w:rsidRDefault="0003534C" w:rsidP="0003534C">
      <w:pPr>
        <w:pStyle w:val="p2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Style w:val="s3"/>
          <w:rFonts w:ascii="Arial" w:hAnsi="Arial" w:cs="Arial"/>
          <w:b/>
          <w:bCs/>
          <w:color w:val="000000"/>
          <w:sz w:val="18"/>
          <w:szCs w:val="18"/>
        </w:rPr>
        <w:t>Установление каких-либо денежных взносов (сборов) и иных форм материальной помощи в процессе обучения в образовательном учреждении не допускается.</w:t>
      </w:r>
    </w:p>
    <w:p w:rsidR="0003534C" w:rsidRDefault="0003534C" w:rsidP="0003534C">
      <w:pPr>
        <w:pStyle w:val="p2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Style w:val="s3"/>
          <w:rFonts w:ascii="Arial" w:hAnsi="Arial" w:cs="Arial"/>
          <w:b/>
          <w:bCs/>
          <w:color w:val="000000"/>
          <w:sz w:val="18"/>
          <w:szCs w:val="18"/>
        </w:rPr>
        <w:t>Если Вы по собственному желанию (без какого бы то ни было давления со стороны администрации, сотрудников образовательного учреждения, родительских комитетов, фондов,, иных физических и юридических лиц) хотите оказать школе или детскому саду, где обучается (воспитывается) Ваш ребенок, благотворительную (добровольную) помощь 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>
        <w:rPr>
          <w:rStyle w:val="s3"/>
          <w:rFonts w:ascii="Arial" w:hAnsi="Arial" w:cs="Arial"/>
          <w:b/>
          <w:bCs/>
          <w:color w:val="000000"/>
          <w:sz w:val="18"/>
          <w:szCs w:val="18"/>
        </w:rPr>
        <w:t>, на расчетный счет учреждения.</w:t>
      </w:r>
    </w:p>
    <w:p w:rsidR="0003534C" w:rsidRDefault="0003534C" w:rsidP="0003534C">
      <w:pPr>
        <w:pStyle w:val="p2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bookmarkStart w:id="1" w:name="bookmark1"/>
      <w:r>
        <w:rPr>
          <w:rStyle w:val="s2"/>
          <w:rFonts w:ascii="Arial" w:hAnsi="Arial" w:cs="Arial"/>
          <w:color w:val="006AC3"/>
          <w:sz w:val="18"/>
          <w:szCs w:val="18"/>
        </w:rPr>
        <w:t>Вы должны знать!</w:t>
      </w:r>
      <w:bookmarkEnd w:id="1"/>
    </w:p>
    <w:p w:rsidR="0003534C" w:rsidRDefault="0003534C" w:rsidP="0003534C">
      <w:pPr>
        <w:pStyle w:val="p2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Style w:val="s3"/>
          <w:rFonts w:ascii="Arial" w:hAnsi="Arial" w:cs="Arial"/>
          <w:b/>
          <w:bCs/>
          <w:color w:val="000000"/>
          <w:sz w:val="18"/>
          <w:szCs w:val="18"/>
        </w:rPr>
        <w:t>1. Не допускается принуждение 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03534C" w:rsidRDefault="0003534C" w:rsidP="0003534C">
      <w:pPr>
        <w:pStyle w:val="p2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Style w:val="s3"/>
          <w:rFonts w:ascii="Arial" w:hAnsi="Arial" w:cs="Arial"/>
          <w:b/>
          <w:bCs/>
          <w:color w:val="000000"/>
          <w:sz w:val="18"/>
          <w:szCs w:val="18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135-Ф3 «О благотворительной деятельности и благотворительных организациях».</w:t>
      </w:r>
    </w:p>
    <w:p w:rsidR="0003534C" w:rsidRDefault="0003534C" w:rsidP="0003534C">
      <w:pPr>
        <w:pStyle w:val="p2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Style w:val="s4"/>
          <w:rFonts w:ascii="Arial" w:hAnsi="Arial" w:cs="Arial"/>
          <w:color w:val="000000"/>
          <w:sz w:val="18"/>
          <w:szCs w:val="18"/>
        </w:rPr>
        <w:t>-     </w:t>
      </w:r>
      <w:proofErr w:type="gramStart"/>
      <w:r>
        <w:rPr>
          <w:rStyle w:val="s3"/>
          <w:rFonts w:ascii="Arial" w:hAnsi="Arial" w:cs="Arial"/>
          <w:b/>
          <w:bCs/>
          <w:color w:val="000000"/>
          <w:sz w:val="18"/>
          <w:szCs w:val="18"/>
        </w:rPr>
        <w:t>т</w:t>
      </w:r>
      <w:proofErr w:type="gramEnd"/>
      <w:r>
        <w:rPr>
          <w:rStyle w:val="s3"/>
          <w:rFonts w:ascii="Arial" w:hAnsi="Arial" w:cs="Arial"/>
          <w:b/>
          <w:bCs/>
          <w:color w:val="000000"/>
          <w:sz w:val="18"/>
          <w:szCs w:val="18"/>
        </w:rPr>
        <w:t>ребовать от благотворителя предоставления квитанции или иного документа, свидетельствующего о зачислении денежных средств на расчетный счет учреждения.</w:t>
      </w:r>
    </w:p>
    <w:p w:rsidR="0003534C" w:rsidRDefault="0003534C" w:rsidP="0003534C">
      <w:pPr>
        <w:pStyle w:val="p2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Style w:val="s4"/>
          <w:rFonts w:ascii="Arial" w:hAnsi="Arial" w:cs="Arial"/>
          <w:color w:val="000000"/>
          <w:sz w:val="18"/>
          <w:szCs w:val="18"/>
        </w:rPr>
        <w:t>-     </w:t>
      </w:r>
      <w:proofErr w:type="gramStart"/>
      <w:r>
        <w:rPr>
          <w:rStyle w:val="s3"/>
          <w:rFonts w:ascii="Arial" w:hAnsi="Arial" w:cs="Arial"/>
          <w:b/>
          <w:bCs/>
          <w:color w:val="000000"/>
          <w:sz w:val="18"/>
          <w:szCs w:val="18"/>
        </w:rPr>
        <w:t>о</w:t>
      </w:r>
      <w:proofErr w:type="gramEnd"/>
      <w:r>
        <w:rPr>
          <w:rStyle w:val="s3"/>
          <w:rFonts w:ascii="Arial" w:hAnsi="Arial" w:cs="Arial"/>
          <w:b/>
          <w:bCs/>
          <w:color w:val="000000"/>
          <w:sz w:val="18"/>
          <w:szCs w:val="18"/>
        </w:rPr>
        <w:t>знакомиться с каждым протоколом общественной комиссии по расходованию внебюджетных средств, которые должны размещаться в общедоступном месте учреждения сразу после их подписания;</w:t>
      </w:r>
    </w:p>
    <w:p w:rsidR="0003534C" w:rsidRDefault="0003534C" w:rsidP="0003534C">
      <w:pPr>
        <w:pStyle w:val="p2"/>
        <w:shd w:val="clear" w:color="auto" w:fill="FFFFFF"/>
        <w:rPr>
          <w:rFonts w:ascii="Arial" w:hAnsi="Arial" w:cs="Arial"/>
          <w:color w:val="000000"/>
          <w:sz w:val="18"/>
          <w:szCs w:val="18"/>
        </w:rPr>
      </w:pPr>
      <w:r>
        <w:rPr>
          <w:rStyle w:val="s4"/>
          <w:rFonts w:ascii="Arial" w:hAnsi="Arial" w:cs="Arial"/>
          <w:color w:val="000000"/>
          <w:sz w:val="18"/>
          <w:szCs w:val="18"/>
        </w:rPr>
        <w:t>-     </w:t>
      </w:r>
      <w:r>
        <w:rPr>
          <w:rStyle w:val="s3"/>
          <w:rFonts w:ascii="Arial" w:hAnsi="Arial" w:cs="Arial"/>
          <w:b/>
          <w:bCs/>
          <w:color w:val="000000"/>
          <w:sz w:val="18"/>
          <w:szCs w:val="18"/>
        </w:rPr>
        <w:t>обжаловать решения, принятые в ходе получения и расходования внебюджетных средств, действия или бездействие должностных лиц в досудебном порядке (Министерство образования и на науки Республики Татарстан) и (или) в судебном порядке;</w:t>
      </w:r>
    </w:p>
    <w:p w:rsidR="00A029AA" w:rsidRDefault="00A029AA">
      <w:bookmarkStart w:id="2" w:name="_GoBack"/>
      <w:bookmarkEnd w:id="2"/>
    </w:p>
    <w:sectPr w:rsidR="00A02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34C"/>
    <w:rsid w:val="0003534C"/>
    <w:rsid w:val="00A02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03534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03534C"/>
  </w:style>
  <w:style w:type="paragraph" w:customStyle="1" w:styleId="p2">
    <w:name w:val="p2"/>
    <w:basedOn w:val="a"/>
    <w:rsid w:val="0003534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2">
    <w:name w:val="s2"/>
    <w:basedOn w:val="a0"/>
    <w:rsid w:val="0003534C"/>
  </w:style>
  <w:style w:type="character" w:customStyle="1" w:styleId="s3">
    <w:name w:val="s3"/>
    <w:basedOn w:val="a0"/>
    <w:rsid w:val="0003534C"/>
  </w:style>
  <w:style w:type="character" w:customStyle="1" w:styleId="s4">
    <w:name w:val="s4"/>
    <w:basedOn w:val="a0"/>
    <w:rsid w:val="000353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03534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03534C"/>
  </w:style>
  <w:style w:type="paragraph" w:customStyle="1" w:styleId="p2">
    <w:name w:val="p2"/>
    <w:basedOn w:val="a"/>
    <w:rsid w:val="0003534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2">
    <w:name w:val="s2"/>
    <w:basedOn w:val="a0"/>
    <w:rsid w:val="0003534C"/>
  </w:style>
  <w:style w:type="character" w:customStyle="1" w:styleId="s3">
    <w:name w:val="s3"/>
    <w:basedOn w:val="a0"/>
    <w:rsid w:val="0003534C"/>
  </w:style>
  <w:style w:type="character" w:customStyle="1" w:styleId="s4">
    <w:name w:val="s4"/>
    <w:basedOn w:val="a0"/>
    <w:rsid w:val="000353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2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2016-11-15T07:17:00Z</dcterms:created>
  <dcterms:modified xsi:type="dcterms:W3CDTF">2016-11-15T07:17:00Z</dcterms:modified>
</cp:coreProperties>
</file>